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bookmarkStart w:id="0" w:name="_GoBack"/>
      <w:bookmarkEnd w:id="0"/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Which significant activity is creating the most risk to the policyholders of Good New Life?  Why?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What other significant activities may be creating significant risk to policyholders?   Why?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Is there any internal control or corporate governance problems at Good New Life Insurance?   If yes, what are the problems and how serious are the problems?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By combining the net risks of the significant activities, what do think the Overall Net Risk should be for the Good New Life Insurance Company?   Why?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How strong is the capital of the Good New Life Insurance Company?   Why?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Combining your answers to the first five questions, what do you think the Composite Risk Rating should be for the Good New Life Insurance Company?    Why?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Based on your judgment on the Composite Risk Rating for Good New Life Insurance Company, what intervention stage rating would you assign to Good New Life?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9D016A" w:rsidRPr="009D016A" w:rsidRDefault="009D016A" w:rsidP="009D01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016A">
        <w:rPr>
          <w:rFonts w:ascii="Times New Roman" w:hAnsi="Times New Roman" w:cs="Times New Roman"/>
          <w:color w:val="000000"/>
          <w:sz w:val="24"/>
          <w:szCs w:val="24"/>
          <w:lang w:val="en"/>
        </w:rPr>
        <w:t>What supervisory actions would you take based on the intervention stage rating?</w:t>
      </w:r>
    </w:p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F460CE" w:rsidRPr="009D016A" w:rsidRDefault="00F460CE">
      <w:pPr>
        <w:rPr>
          <w:lang w:val="en"/>
        </w:rPr>
      </w:pPr>
    </w:p>
    <w:sectPr w:rsidR="00F460CE" w:rsidRPr="009D016A" w:rsidSect="00016E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91" w:rsidRDefault="007E5F91" w:rsidP="009D016A">
      <w:pPr>
        <w:spacing w:after="0" w:line="240" w:lineRule="auto"/>
      </w:pPr>
      <w:r>
        <w:separator/>
      </w:r>
    </w:p>
  </w:endnote>
  <w:endnote w:type="continuationSeparator" w:id="0">
    <w:p w:rsidR="007E5F91" w:rsidRDefault="007E5F91" w:rsidP="009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6A" w:rsidRDefault="009D01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Intervention Case Study Questions – July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C59C0" w:rsidRPr="000C59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D016A" w:rsidRDefault="009D01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91" w:rsidRDefault="007E5F91" w:rsidP="009D016A">
      <w:pPr>
        <w:spacing w:after="0" w:line="240" w:lineRule="auto"/>
      </w:pPr>
      <w:r>
        <w:separator/>
      </w:r>
    </w:p>
  </w:footnote>
  <w:footnote w:type="continuationSeparator" w:id="0">
    <w:p w:rsidR="007E5F91" w:rsidRDefault="007E5F91" w:rsidP="009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7BC9398D2943E0AE4094E901404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016A" w:rsidRDefault="009D016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Intervention Case Study Questions – July 2014</w:t>
        </w:r>
      </w:p>
    </w:sdtContent>
  </w:sdt>
  <w:p w:rsidR="009D016A" w:rsidRDefault="009D01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30C974"/>
    <w:lvl w:ilvl="0">
      <w:numFmt w:val="bullet"/>
      <w:lvlText w:val="*"/>
      <w:lvlJc w:val="left"/>
    </w:lvl>
  </w:abstractNum>
  <w:abstractNum w:abstractNumId="1">
    <w:nsid w:val="64734AFA"/>
    <w:multiLevelType w:val="hybridMultilevel"/>
    <w:tmpl w:val="40428E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A"/>
    <w:rsid w:val="000C59C0"/>
    <w:rsid w:val="007E5F91"/>
    <w:rsid w:val="009D016A"/>
    <w:rsid w:val="00CE33DD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6A"/>
  </w:style>
  <w:style w:type="paragraph" w:styleId="Piedepgina">
    <w:name w:val="footer"/>
    <w:basedOn w:val="Normal"/>
    <w:link w:val="Piedepgina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16A"/>
  </w:style>
  <w:style w:type="paragraph" w:styleId="Textodeglobo">
    <w:name w:val="Balloon Text"/>
    <w:basedOn w:val="Normal"/>
    <w:link w:val="TextodegloboCar"/>
    <w:uiPriority w:val="99"/>
    <w:semiHidden/>
    <w:unhideWhenUsed/>
    <w:rsid w:val="00C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6A"/>
  </w:style>
  <w:style w:type="paragraph" w:styleId="Piedepgina">
    <w:name w:val="footer"/>
    <w:basedOn w:val="Normal"/>
    <w:link w:val="Piedepgina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16A"/>
  </w:style>
  <w:style w:type="paragraph" w:styleId="Textodeglobo">
    <w:name w:val="Balloon Text"/>
    <w:basedOn w:val="Normal"/>
    <w:link w:val="TextodegloboCar"/>
    <w:uiPriority w:val="99"/>
    <w:semiHidden/>
    <w:unhideWhenUsed/>
    <w:rsid w:val="00C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BC9398D2943E0AE4094E90140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0261-CC04-4F2A-B427-02E19DDA71E6}"/>
      </w:docPartPr>
      <w:docPartBody>
        <w:p w:rsidR="003047BD" w:rsidRDefault="00C06BD5" w:rsidP="00C06BD5">
          <w:pPr>
            <w:pStyle w:val="C57BC9398D2943E0AE4094E9014043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D5"/>
    <w:rsid w:val="003047BD"/>
    <w:rsid w:val="00C06BD5"/>
    <w:rsid w:val="00D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7BC9398D2943E0AE4094E90140437A">
    <w:name w:val="C57BC9398D2943E0AE4094E90140437A"/>
    <w:rsid w:val="00C06BD5"/>
  </w:style>
  <w:style w:type="paragraph" w:customStyle="1" w:styleId="D14F91B943794AB7BD15A1838E6CBE98">
    <w:name w:val="D14F91B943794AB7BD15A1838E6CBE98"/>
    <w:rsid w:val="00C06B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7BC9398D2943E0AE4094E90140437A">
    <w:name w:val="C57BC9398D2943E0AE4094E90140437A"/>
    <w:rsid w:val="00C06BD5"/>
  </w:style>
  <w:style w:type="paragraph" w:customStyle="1" w:styleId="D14F91B943794AB7BD15A1838E6CBE98">
    <w:name w:val="D14F91B943794AB7BD15A1838E6CBE98"/>
    <w:rsid w:val="00C06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Intervention Case Study Questions – July 2014</vt:lpstr>
      <vt:lpstr/>
    </vt:vector>
  </TitlesOfParts>
  <Company>OSFI-BSIF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Case Study Questions – July 2014</dc:title>
  <dc:creator>Johansson, Calvin</dc:creator>
  <cp:lastModifiedBy>Salashina Olga</cp:lastModifiedBy>
  <cp:revision>2</cp:revision>
  <dcterms:created xsi:type="dcterms:W3CDTF">2014-06-25T13:30:00Z</dcterms:created>
  <dcterms:modified xsi:type="dcterms:W3CDTF">2014-06-25T13:30:00Z</dcterms:modified>
</cp:coreProperties>
</file>